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6F2021" w:rsidRPr="004F53E5" w:rsidTr="00E757B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B22964" w:rsidP="00E757B0">
            <w:pPr>
              <w:rPr>
                <w:rFonts w:ascii="Calibri" w:hAnsi="Calibri" w:cs="Arial"/>
                <w:sz w:val="22"/>
                <w:szCs w:val="22"/>
                <w:lang w:eastAsia="cs-CZ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Krakonošova základní škola a mateřská škola Loukov, p.</w:t>
            </w:r>
            <w:r w:rsidR="001E571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o.</w:t>
            </w:r>
          </w:p>
        </w:tc>
      </w:tr>
      <w:tr w:rsidR="006F2021" w:rsidRPr="004F53E5" w:rsidTr="00E757B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B22964" w:rsidP="00E757B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Školní řád mateřské školy </w:t>
            </w:r>
          </w:p>
        </w:tc>
      </w:tr>
      <w:tr w:rsidR="006F2021" w:rsidRPr="004F53E5" w:rsidTr="00E757B0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6F2021" w:rsidP="00E757B0">
            <w:pPr>
              <w:rPr>
                <w:rFonts w:ascii="Calibri" w:hAnsi="Calibri" w:cs="Arial"/>
                <w:sz w:val="22"/>
                <w:szCs w:val="22"/>
              </w:rPr>
            </w:pPr>
            <w:r w:rsidRPr="004F53E5">
              <w:rPr>
                <w:rFonts w:ascii="Calibri" w:hAnsi="Calibri" w:cs="Arial"/>
                <w:sz w:val="22"/>
                <w:szCs w:val="22"/>
              </w:rPr>
              <w:t>Č.</w:t>
            </w:r>
            <w:r w:rsidR="00E675B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F53E5">
              <w:rPr>
                <w:rFonts w:ascii="Calibri" w:hAnsi="Calibri" w:cs="Arial"/>
                <w:sz w:val="22"/>
                <w:szCs w:val="22"/>
              </w:rPr>
              <w:t>j.:</w:t>
            </w:r>
            <w:r w:rsidR="001E5713">
              <w:rPr>
                <w:rFonts w:ascii="Calibri" w:hAnsi="Calibri" w:cs="Arial"/>
                <w:sz w:val="22"/>
                <w:szCs w:val="22"/>
              </w:rPr>
              <w:t>47/2023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6F2021" w:rsidP="00E757B0">
            <w:pPr>
              <w:rPr>
                <w:rFonts w:ascii="Calibri" w:hAnsi="Calibri" w:cs="Arial"/>
                <w:sz w:val="22"/>
                <w:szCs w:val="22"/>
              </w:rPr>
            </w:pPr>
            <w:r w:rsidRPr="004F53E5">
              <w:rPr>
                <w:rFonts w:ascii="Calibri" w:hAnsi="Calibri" w:cs="Arial"/>
                <w:sz w:val="22"/>
                <w:szCs w:val="22"/>
              </w:rPr>
              <w:t xml:space="preserve">Účinnost od: </w:t>
            </w:r>
            <w:r w:rsidR="00971B0B">
              <w:rPr>
                <w:rFonts w:ascii="Calibri" w:hAnsi="Calibri" w:cs="Arial"/>
                <w:sz w:val="22"/>
                <w:szCs w:val="22"/>
              </w:rPr>
              <w:t>1.</w:t>
            </w:r>
            <w:r w:rsidR="008A50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71B0B">
              <w:rPr>
                <w:rFonts w:ascii="Calibri" w:hAnsi="Calibri" w:cs="Arial"/>
                <w:sz w:val="22"/>
                <w:szCs w:val="22"/>
              </w:rPr>
              <w:t>9.</w:t>
            </w:r>
            <w:r w:rsidR="008A50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E5713">
              <w:rPr>
                <w:rFonts w:ascii="Calibri" w:hAnsi="Calibri" w:cs="Arial"/>
                <w:sz w:val="22"/>
                <w:szCs w:val="22"/>
              </w:rPr>
              <w:t>2023</w:t>
            </w:r>
          </w:p>
        </w:tc>
      </w:tr>
    </w:tbl>
    <w:p w:rsidR="006F2021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Default="006F2021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Obsah: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1. Práva zákonných zástupců dítěte: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2. Povinnosti zákonných zástupců dítěte: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3. Práva dětí: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 xml:space="preserve">4. Povinnosti dětí 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5. Stravování dětí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6. Úplata za předškolní vzdělávání: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7. Stížnosti, oznámení a podněty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8. Provoz mateřské školy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 xml:space="preserve">9. Časový harmonogram režimových činností </w:t>
      </w:r>
    </w:p>
    <w:p w:rsidR="006F2021" w:rsidRPr="00F2577F" w:rsidRDefault="006F2021" w:rsidP="006F2021">
      <w:pPr>
        <w:pStyle w:val="Bezmezer"/>
        <w:ind w:left="227" w:hanging="227"/>
        <w:rPr>
          <w:rStyle w:val="Nadpis2Char"/>
          <w:rFonts w:ascii="Calibri" w:hAnsi="Calibri"/>
          <w:b w:val="0"/>
          <w:i w:val="0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 xml:space="preserve">10. </w:t>
      </w:r>
      <w:r w:rsidR="0044649B">
        <w:rPr>
          <w:rStyle w:val="Nadpis2Char"/>
          <w:rFonts w:ascii="Calibri" w:hAnsi="Calibri"/>
          <w:b w:val="0"/>
          <w:i w:val="0"/>
          <w:sz w:val="22"/>
          <w:szCs w:val="22"/>
        </w:rPr>
        <w:t>Přerušení provozu</w:t>
      </w: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 xml:space="preserve"> mateřské školy 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bCs/>
          <w:iCs/>
          <w:sz w:val="22"/>
          <w:szCs w:val="22"/>
        </w:rPr>
      </w:pPr>
      <w:r w:rsidRPr="00F2577F">
        <w:rPr>
          <w:rFonts w:ascii="Calibri" w:hAnsi="Calibri"/>
          <w:bCs/>
          <w:iCs/>
          <w:sz w:val="22"/>
          <w:szCs w:val="22"/>
        </w:rPr>
        <w:t>11. Podmínky k zajištění bezpečnosti a ochrany zdraví dětí a jejich ochrany před rizikovým chováním, před projevy diskriminace, nepřátelství nebo násilí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bCs/>
          <w:i/>
          <w:iCs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12. Přijímací řízení do mateřské školy: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13. Povinnost předškolního vzdělávání: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 xml:space="preserve">14. Individuální vzdělávání 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15. Ukončování předškolního vzdělávání</w:t>
      </w:r>
    </w:p>
    <w:p w:rsidR="006F2021" w:rsidRPr="00F2577F" w:rsidRDefault="006F2021" w:rsidP="006F2021">
      <w:pPr>
        <w:pStyle w:val="Bezmezer"/>
        <w:ind w:left="227" w:hanging="227"/>
        <w:rPr>
          <w:rStyle w:val="Nadpis2Char"/>
          <w:rFonts w:ascii="Calibri" w:hAnsi="Calibri"/>
          <w:b w:val="0"/>
          <w:i w:val="0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16. Podmínky zacházení s majetkem školy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17. Závěrečná ustanovení</w:t>
      </w:r>
    </w:p>
    <w:p w:rsidR="006F2021" w:rsidRDefault="006F2021" w:rsidP="006F2021"/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Ředitelka Mateřské školy … vydává školní řád v souladu se zákonem č. 561/2004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1B0D1C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1B0D1C">
        <w:rPr>
          <w:rFonts w:ascii="Calibri" w:hAnsi="Calibri"/>
          <w:b/>
          <w:sz w:val="22"/>
          <w:szCs w:val="22"/>
        </w:rPr>
        <w:t xml:space="preserve">Všichni zaměstnanci mateřské školy spolupracují s rodiči s cílem rozvíjet a organizovat činnost ve prospěch dětí a prohloubení vzájemného výchovného působení rodiny a školy.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1. Práva zákonných zástupců dítěte: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informace o prospívání svého dítěte, o jeho individuálních pokrocích, o průběhu a výsledcích jeho vzdělávání,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podílet se na dění v mateřské škole, účastnit se různých programů, dle svého zájmu vstupovat do her svých dětí,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vyžádat si konzultaci s učitelkou nebo ředitelkou školy (po předchozí domluvě termínu),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k vyzvedávání dítěte písemně pověřit jinou osobu (formuláře u učitelek nebo ředitelky školy); bez písemného pověření nevydají učitelky dítě nikomu jinému než jeho zákonnému zástupci,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využít individuálně přizpůsobeného adaptačního režimu, který škola po dohodě s rodiči nabízí,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vyjadřovat se ke všem rozhodnutím týkajícím se podstatných záležitostí vzdělávání dítěte,</w:t>
      </w:r>
    </w:p>
    <w:p w:rsidR="00166C43" w:rsidRDefault="006F2021" w:rsidP="00166C43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informace a poradenskou pomoc školy nebo školského poradenského zařízení.</w:t>
      </w:r>
    </w:p>
    <w:p w:rsidR="00166C43" w:rsidRPr="004F53E5" w:rsidRDefault="00166C43" w:rsidP="00166C43">
      <w:pPr>
        <w:pStyle w:val="Styl1"/>
        <w:ind w:left="0" w:firstLine="0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>
        <w:rPr>
          <w:rFonts w:ascii="Calibri" w:hAnsi="Calibri"/>
          <w:sz w:val="22"/>
          <w:szCs w:val="22"/>
        </w:rPr>
        <w:t>na individuální vzdělávání dítěte s povinností předškolního vzdělávání</w:t>
      </w:r>
    </w:p>
    <w:p w:rsidR="00166C43" w:rsidRDefault="00166C43" w:rsidP="00166C43">
      <w:pPr>
        <w:pStyle w:val="Styl1"/>
        <w:rPr>
          <w:rFonts w:ascii="Calibri" w:hAnsi="Calibri"/>
          <w:sz w:val="22"/>
          <w:szCs w:val="22"/>
        </w:rPr>
      </w:pPr>
    </w:p>
    <w:p w:rsidR="00166C43" w:rsidRDefault="00166C43" w:rsidP="00166C43">
      <w:pPr>
        <w:pStyle w:val="Styl1"/>
        <w:rPr>
          <w:rFonts w:ascii="Calibri" w:hAnsi="Calibri"/>
          <w:sz w:val="22"/>
          <w:szCs w:val="22"/>
        </w:rPr>
      </w:pPr>
    </w:p>
    <w:p w:rsidR="00166C43" w:rsidRDefault="00166C43" w:rsidP="00166C43">
      <w:pPr>
        <w:pStyle w:val="Styl1"/>
        <w:rPr>
          <w:rFonts w:ascii="Calibri" w:hAnsi="Calibri"/>
          <w:sz w:val="22"/>
          <w:szCs w:val="22"/>
        </w:rPr>
      </w:pPr>
    </w:p>
    <w:p w:rsidR="006F2021" w:rsidRDefault="006F2021" w:rsidP="00166C43">
      <w:pPr>
        <w:pStyle w:val="Styl1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lastRenderedPageBreak/>
        <w:t>2. Povinnosti zákonných zástupců dítěte: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předat dítě osobně učitelce, která teprve potom za něj přebírá zodpovědnost,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hlásit výskyt infekčního onemocnění v rodině a veškeré údaje o zdravotních obtížích dítěte, které by mohly mít vliv na vzdělávání,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ihned hlásit změny v údajích vedených ve školní matrice (změna zdravotní pojišťovny, telefonního čísla, trvalého pobytu, adresy pro doručování písemností …),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oznámit předem známou nepřítomnost dítěte, není-li předem známá, omluvit dítě neprodleně telefonicky nebo osobně </w:t>
      </w:r>
    </w:p>
    <w:p w:rsidR="00CE7357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CE7357">
        <w:rPr>
          <w:rFonts w:ascii="Calibri" w:hAnsi="Calibri"/>
          <w:sz w:val="22"/>
          <w:szCs w:val="22"/>
        </w:rPr>
        <w:t>oznámit nepřítomnost dítěte</w:t>
      </w:r>
      <w:r w:rsidR="001B0D1C">
        <w:rPr>
          <w:rFonts w:ascii="Calibri" w:hAnsi="Calibri"/>
          <w:sz w:val="22"/>
          <w:szCs w:val="22"/>
        </w:rPr>
        <w:t xml:space="preserve"> s povinností předškolního vzdělávání</w:t>
      </w:r>
      <w:r w:rsidR="00CE7357">
        <w:rPr>
          <w:rFonts w:ascii="Calibri" w:hAnsi="Calibri"/>
          <w:sz w:val="22"/>
          <w:szCs w:val="22"/>
        </w:rPr>
        <w:t xml:space="preserve"> první den nepříto</w:t>
      </w:r>
      <w:r w:rsidR="00A26ABA">
        <w:rPr>
          <w:rFonts w:ascii="Calibri" w:hAnsi="Calibri"/>
          <w:sz w:val="22"/>
          <w:szCs w:val="22"/>
        </w:rPr>
        <w:t>mnosti dítěte, a to osobně nebo</w:t>
      </w:r>
      <w:r w:rsidR="0034590D">
        <w:rPr>
          <w:rFonts w:ascii="Calibri" w:hAnsi="Calibri"/>
          <w:sz w:val="22"/>
          <w:szCs w:val="22"/>
        </w:rPr>
        <w:t xml:space="preserve"> </w:t>
      </w:r>
      <w:r w:rsidR="00CE7357">
        <w:rPr>
          <w:rFonts w:ascii="Calibri" w:hAnsi="Calibri"/>
          <w:sz w:val="22"/>
          <w:szCs w:val="22"/>
        </w:rPr>
        <w:t>telefonicky učiteli MŠ na telefonním čísle 481 685</w:t>
      </w:r>
      <w:r w:rsidR="006342E8">
        <w:rPr>
          <w:rFonts w:ascii="Calibri" w:hAnsi="Calibri"/>
          <w:sz w:val="22"/>
          <w:szCs w:val="22"/>
        </w:rPr>
        <w:t> </w:t>
      </w:r>
      <w:r w:rsidR="00CE7357">
        <w:rPr>
          <w:rFonts w:ascii="Calibri" w:hAnsi="Calibri"/>
          <w:sz w:val="22"/>
          <w:szCs w:val="22"/>
        </w:rPr>
        <w:t>228</w:t>
      </w:r>
      <w:r w:rsidR="006342E8">
        <w:rPr>
          <w:rFonts w:ascii="Calibri" w:hAnsi="Calibri"/>
          <w:sz w:val="22"/>
          <w:szCs w:val="22"/>
        </w:rPr>
        <w:t xml:space="preserve"> nebo 603 189</w:t>
      </w:r>
      <w:r w:rsidR="00380871">
        <w:rPr>
          <w:rFonts w:ascii="Calibri" w:hAnsi="Calibri"/>
          <w:sz w:val="22"/>
          <w:szCs w:val="22"/>
        </w:rPr>
        <w:t> </w:t>
      </w:r>
      <w:r w:rsidR="006342E8">
        <w:rPr>
          <w:rFonts w:ascii="Calibri" w:hAnsi="Calibri"/>
          <w:sz w:val="22"/>
          <w:szCs w:val="22"/>
        </w:rPr>
        <w:t>415</w:t>
      </w:r>
      <w:r w:rsidR="00380871">
        <w:rPr>
          <w:rFonts w:ascii="Calibri" w:hAnsi="Calibri"/>
          <w:sz w:val="22"/>
          <w:szCs w:val="22"/>
        </w:rPr>
        <w:t xml:space="preserve">. </w:t>
      </w:r>
      <w:r w:rsidR="0034590D">
        <w:rPr>
          <w:rFonts w:ascii="Calibri" w:hAnsi="Calibri"/>
          <w:sz w:val="22"/>
          <w:szCs w:val="22"/>
        </w:rPr>
        <w:t>N</w:t>
      </w:r>
      <w:r w:rsidR="00CE7357">
        <w:rPr>
          <w:rFonts w:ascii="Calibri" w:hAnsi="Calibri"/>
          <w:sz w:val="22"/>
          <w:szCs w:val="22"/>
        </w:rPr>
        <w:t xml:space="preserve">ásledně po ukončení nepřítomnosti dítěte učiní zákonný zástupce zápis do </w:t>
      </w:r>
      <w:r w:rsidR="00A26ABA">
        <w:rPr>
          <w:rFonts w:ascii="Calibri" w:hAnsi="Calibri"/>
          <w:sz w:val="22"/>
          <w:szCs w:val="22"/>
        </w:rPr>
        <w:t xml:space="preserve">aplikace </w:t>
      </w:r>
      <w:proofErr w:type="spellStart"/>
      <w:r w:rsidR="00A26ABA">
        <w:rPr>
          <w:rFonts w:ascii="Calibri" w:hAnsi="Calibri"/>
          <w:sz w:val="22"/>
          <w:szCs w:val="22"/>
        </w:rPr>
        <w:t>Bakláři</w:t>
      </w:r>
      <w:proofErr w:type="spellEnd"/>
      <w:r w:rsidR="00380871">
        <w:rPr>
          <w:rFonts w:ascii="Calibri" w:hAnsi="Calibri"/>
          <w:sz w:val="22"/>
          <w:szCs w:val="22"/>
        </w:rPr>
        <w:t xml:space="preserve"> (omluvení nepřítomnosti)</w:t>
      </w:r>
      <w:r w:rsidR="00CE7357">
        <w:rPr>
          <w:rFonts w:ascii="Calibri" w:hAnsi="Calibri"/>
          <w:sz w:val="22"/>
          <w:szCs w:val="22"/>
        </w:rPr>
        <w:t xml:space="preserve">, kde uvede </w:t>
      </w:r>
      <w:r w:rsidR="001437F8">
        <w:rPr>
          <w:rFonts w:ascii="Calibri" w:hAnsi="Calibri"/>
          <w:sz w:val="22"/>
          <w:szCs w:val="22"/>
        </w:rPr>
        <w:t>délku a důvod nepřít</w:t>
      </w:r>
      <w:r w:rsidR="00380871">
        <w:rPr>
          <w:rFonts w:ascii="Calibri" w:hAnsi="Calibri"/>
          <w:sz w:val="22"/>
          <w:szCs w:val="22"/>
        </w:rPr>
        <w:t>omnosti.</w:t>
      </w:r>
      <w:bookmarkStart w:id="0" w:name="_GoBack"/>
      <w:bookmarkEnd w:id="0"/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nahlásit příchod či odchod dítěte z mateřské školy v jinou než obvyklou dobu,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 řádném termínu uhradit úplatu za školní stravování,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dodržovat předpisy vydané ředitelkou školy (školní řád, </w:t>
      </w:r>
      <w:r w:rsidR="001437F8">
        <w:rPr>
          <w:rFonts w:ascii="Calibri" w:hAnsi="Calibri"/>
          <w:sz w:val="22"/>
          <w:szCs w:val="22"/>
        </w:rPr>
        <w:t>provozní řád, organizační řád</w:t>
      </w:r>
      <w:r w:rsidRPr="004F53E5">
        <w:rPr>
          <w:rFonts w:ascii="Calibri" w:hAnsi="Calibri"/>
          <w:sz w:val="22"/>
          <w:szCs w:val="22"/>
        </w:rPr>
        <w:t>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zajistit, aby dítě bylo učitelce předáno bez zjevných příznaků onemocnění (kapénková infekce, průjem, zvracení, </w:t>
      </w:r>
      <w:proofErr w:type="spellStart"/>
      <w:r w:rsidRPr="004F53E5">
        <w:rPr>
          <w:rFonts w:ascii="Calibri" w:hAnsi="Calibri"/>
          <w:sz w:val="22"/>
          <w:szCs w:val="22"/>
        </w:rPr>
        <w:t>pedikulóza</w:t>
      </w:r>
      <w:proofErr w:type="spellEnd"/>
      <w:r w:rsidRPr="004F53E5">
        <w:rPr>
          <w:rFonts w:ascii="Calibri" w:hAnsi="Calibri"/>
          <w:sz w:val="22"/>
          <w:szCs w:val="22"/>
        </w:rPr>
        <w:t>, teplota…),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bez zbytečného odkladu převzít své dítě v případě, že jsou ze strany mateřské školy informováni o jeho zdravotních obtížích,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vyzvání ředitelky školy se osobně zúčastnit projednání závažných otázek týkajících se vzdělávání dítěte,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dodržovat při vzájemném styku se zaměstnanci mateřské školy a ostatními zákonnými zástupci pravidla slušnosti a vzájemné ohleduplnosti,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zajistit účast individuálně vzdělávaného dítěte u ověření úrovně osvojování očekávaných výstupů v termínech stanovených školním řádem.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3. Práva dětí: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poskytování vzdělávání a školských služeb podle školského zákona,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účast ve hře odpovídající jeho věku,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být respektováno jako jedi</w:t>
      </w:r>
      <w:r w:rsidR="00E5194F">
        <w:rPr>
          <w:rFonts w:ascii="Calibri" w:hAnsi="Calibri"/>
          <w:sz w:val="22"/>
          <w:szCs w:val="22"/>
        </w:rPr>
        <w:t xml:space="preserve">nec s možností rozvoje </w:t>
      </w:r>
      <w:r w:rsidRPr="004F53E5">
        <w:rPr>
          <w:rFonts w:ascii="Calibri" w:hAnsi="Calibri"/>
          <w:sz w:val="22"/>
          <w:szCs w:val="22"/>
        </w:rPr>
        <w:t>(právo vyrůst v zdravého tělesně i duševně, právo být veden k tomu, aby respektoval ostatní lidi bez ohledu na rasu, náboženství, apod., právo rozvíjet všechny své schopnosti a nadání, právo hrát si, právo na soukromí),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na emočně kladné prostředí, </w:t>
      </w:r>
    </w:p>
    <w:p w:rsidR="006F2021" w:rsidRPr="004F53E5" w:rsidRDefault="006F2021" w:rsidP="006F2021">
      <w:pPr>
        <w:pStyle w:val="Styl1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být respektováno jako individualita, která si tvoří svůj vlastní život (právo ovlivňovat rozhodnutí, co se s ním stane, právo na chování přiměřené věku, právo být připravován na svobodu jed</w:t>
      </w:r>
      <w:r w:rsidR="00E5194F">
        <w:rPr>
          <w:rFonts w:ascii="Calibri" w:hAnsi="Calibri"/>
          <w:sz w:val="22"/>
          <w:szCs w:val="22"/>
        </w:rPr>
        <w:t>nat a žít svým vlastním životem</w:t>
      </w:r>
      <w:r w:rsidRPr="004F53E5">
        <w:rPr>
          <w:rFonts w:ascii="Calibri" w:hAnsi="Calibri"/>
          <w:sz w:val="22"/>
          <w:szCs w:val="22"/>
        </w:rPr>
        <w:t xml:space="preserve">).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 xml:space="preserve">4. Povinnosti dětí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dodržovat společně vytvořená pravidla společného soužití ve třídě,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řídit se pokyny zaměstnanců mateřské školy,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šetrně zacházet s majetkem a vybavením mateřské školy (neničit hračky, pomůcky…),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dodržovat pravidla slušného chování (pozdravit, poděkovat…).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chránit své zdraví a zdraví ostatních, plnit pokyny zaměstnanců školy k ochraně zdraví a bezpečnosti, se kterými jsou děti opakovaně seznamovány a nenosit do mateřské školy předměty, které mohou ohrozit bezpečnost dětí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dodržovat pravidla hygieny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5. Stravování dětí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1B0D1C">
        <w:rPr>
          <w:rFonts w:ascii="Calibri" w:hAnsi="Calibri"/>
          <w:sz w:val="22"/>
          <w:szCs w:val="22"/>
        </w:rPr>
        <w:t>viz Provozní řád MŠ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D47D71" w:rsidRDefault="00D47D7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D47D71" w:rsidRDefault="00D47D7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F2021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lastRenderedPageBreak/>
        <w:t>6. Úplata za předškolní vzdělávání:</w:t>
      </w:r>
    </w:p>
    <w:p w:rsidR="006E76ED" w:rsidRPr="004F53E5" w:rsidRDefault="006E76ED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E76ED" w:rsidRPr="006E76ED" w:rsidRDefault="006F2021" w:rsidP="006E76ED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6E76ED" w:rsidRPr="006E76ED">
        <w:rPr>
          <w:rFonts w:ascii="Calibri" w:hAnsi="Calibri"/>
          <w:sz w:val="22"/>
          <w:szCs w:val="22"/>
        </w:rPr>
        <w:t xml:space="preserve">Podle zákona č. 561/2004 Sb., (školský zákon) a podle prováděcí vyhlášky č. 14/2005 Sb., o předškolním vzdělávání, je stanoveno: </w:t>
      </w:r>
    </w:p>
    <w:p w:rsidR="006E76ED" w:rsidRPr="006E76ED" w:rsidRDefault="006E76ED" w:rsidP="006E76ED">
      <w:pPr>
        <w:pStyle w:val="Styl1"/>
        <w:rPr>
          <w:rFonts w:ascii="Calibri" w:hAnsi="Calibri"/>
          <w:sz w:val="22"/>
          <w:szCs w:val="22"/>
        </w:rPr>
      </w:pPr>
      <w:r w:rsidRPr="006E76ED">
        <w:rPr>
          <w:rFonts w:ascii="Calibri" w:hAnsi="Calibri"/>
          <w:sz w:val="22"/>
          <w:szCs w:val="22"/>
        </w:rPr>
        <w:t xml:space="preserve">- </w:t>
      </w:r>
      <w:r w:rsidR="00D13DB8">
        <w:rPr>
          <w:rFonts w:ascii="Calibri" w:hAnsi="Calibri"/>
          <w:sz w:val="22"/>
          <w:szCs w:val="22"/>
        </w:rPr>
        <w:t>ú</w:t>
      </w:r>
      <w:r w:rsidRPr="006E76ED">
        <w:rPr>
          <w:rFonts w:ascii="Calibri" w:hAnsi="Calibri"/>
          <w:sz w:val="22"/>
          <w:szCs w:val="22"/>
        </w:rPr>
        <w:t xml:space="preserve">plata za předškolní vzdělávání je pro dané období stanovena na </w:t>
      </w:r>
      <w:r w:rsidRPr="006E76ED">
        <w:rPr>
          <w:rFonts w:ascii="Calibri" w:hAnsi="Calibri"/>
          <w:b/>
          <w:sz w:val="22"/>
          <w:szCs w:val="22"/>
        </w:rPr>
        <w:t>0,- Kč</w:t>
      </w:r>
      <w:r w:rsidRPr="006E76ED">
        <w:rPr>
          <w:rFonts w:ascii="Calibri" w:hAnsi="Calibri"/>
          <w:sz w:val="22"/>
          <w:szCs w:val="22"/>
        </w:rPr>
        <w:t xml:space="preserve"> </w:t>
      </w:r>
      <w:r w:rsidRPr="006E76ED">
        <w:rPr>
          <w:rFonts w:ascii="Calibri" w:hAnsi="Calibri"/>
          <w:b/>
          <w:sz w:val="22"/>
          <w:szCs w:val="22"/>
        </w:rPr>
        <w:t>měsíčně</w:t>
      </w:r>
      <w:r w:rsidRPr="006E76ED">
        <w:rPr>
          <w:rFonts w:ascii="Calibri" w:hAnsi="Calibri"/>
          <w:sz w:val="22"/>
          <w:szCs w:val="22"/>
        </w:rPr>
        <w:t xml:space="preserve"> (vyhláška č. 14, § 6, odst.</w:t>
      </w:r>
      <w:r w:rsidR="00D13DB8">
        <w:rPr>
          <w:rFonts w:ascii="Calibri" w:hAnsi="Calibri"/>
          <w:sz w:val="22"/>
          <w:szCs w:val="22"/>
        </w:rPr>
        <w:t xml:space="preserve"> </w:t>
      </w:r>
      <w:r w:rsidRPr="006E76ED">
        <w:rPr>
          <w:rFonts w:ascii="Calibri" w:hAnsi="Calibri"/>
          <w:sz w:val="22"/>
          <w:szCs w:val="22"/>
        </w:rPr>
        <w:t>2).</w:t>
      </w:r>
    </w:p>
    <w:p w:rsidR="006E76ED" w:rsidRPr="006E76ED" w:rsidRDefault="006E76ED" w:rsidP="006E76ED">
      <w:pPr>
        <w:pStyle w:val="Styl1"/>
        <w:rPr>
          <w:rFonts w:ascii="Calibri" w:hAnsi="Calibri"/>
          <w:sz w:val="22"/>
          <w:szCs w:val="22"/>
        </w:rPr>
      </w:pPr>
      <w:r w:rsidRPr="006E76ED">
        <w:rPr>
          <w:rFonts w:ascii="Calibri" w:hAnsi="Calibri"/>
          <w:sz w:val="22"/>
          <w:szCs w:val="22"/>
        </w:rPr>
        <w:t>Úplata za školní stravování dětí.</w:t>
      </w:r>
    </w:p>
    <w:p w:rsidR="006E76ED" w:rsidRPr="006E76ED" w:rsidRDefault="00D13DB8" w:rsidP="006E76ED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způsob </w:t>
      </w:r>
      <w:r w:rsidR="00D47D71">
        <w:rPr>
          <w:rFonts w:ascii="Calibri" w:hAnsi="Calibri"/>
          <w:sz w:val="22"/>
          <w:szCs w:val="22"/>
        </w:rPr>
        <w:t>platby</w:t>
      </w:r>
      <w:r w:rsidR="001E5713">
        <w:rPr>
          <w:rFonts w:ascii="Calibri" w:hAnsi="Calibri"/>
          <w:sz w:val="22"/>
          <w:szCs w:val="22"/>
        </w:rPr>
        <w:t>: Stravné se platí na účet školy dle pokynů vedoucí ŠJ</w:t>
      </w:r>
      <w:r w:rsidR="006E76ED" w:rsidRPr="006E76ED">
        <w:rPr>
          <w:rFonts w:ascii="Calibri" w:hAnsi="Calibri"/>
          <w:sz w:val="22"/>
          <w:szCs w:val="22"/>
        </w:rPr>
        <w:t>.</w:t>
      </w:r>
    </w:p>
    <w:p w:rsidR="006E76ED" w:rsidRPr="006E76ED" w:rsidRDefault="006E76ED" w:rsidP="00D47D71">
      <w:pPr>
        <w:pStyle w:val="Styl1"/>
        <w:rPr>
          <w:rFonts w:ascii="Calibri" w:hAnsi="Calibri"/>
          <w:sz w:val="22"/>
          <w:szCs w:val="22"/>
        </w:rPr>
      </w:pPr>
      <w:r w:rsidRPr="006E76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-</w:t>
      </w:r>
      <w:r w:rsidR="00D47D71">
        <w:rPr>
          <w:rFonts w:ascii="Calibri" w:hAnsi="Calibri"/>
          <w:sz w:val="22"/>
          <w:szCs w:val="22"/>
        </w:rPr>
        <w:t xml:space="preserve"> </w:t>
      </w:r>
      <w:r w:rsidR="00D13DB8">
        <w:rPr>
          <w:rFonts w:ascii="Calibri" w:hAnsi="Calibri"/>
          <w:sz w:val="22"/>
          <w:szCs w:val="22"/>
        </w:rPr>
        <w:t>o</w:t>
      </w:r>
      <w:r w:rsidRPr="006E76ED">
        <w:rPr>
          <w:rFonts w:ascii="Calibri" w:hAnsi="Calibri"/>
          <w:sz w:val="22"/>
          <w:szCs w:val="22"/>
        </w:rPr>
        <w:t>pa</w:t>
      </w:r>
      <w:r w:rsidR="00D47D71">
        <w:rPr>
          <w:rFonts w:ascii="Calibri" w:hAnsi="Calibri"/>
          <w:sz w:val="22"/>
          <w:szCs w:val="22"/>
        </w:rPr>
        <w:t xml:space="preserve">kované neuhrazení </w:t>
      </w:r>
      <w:r w:rsidRPr="006E76ED">
        <w:rPr>
          <w:rFonts w:ascii="Calibri" w:hAnsi="Calibri"/>
          <w:sz w:val="22"/>
          <w:szCs w:val="22"/>
        </w:rPr>
        <w:t>platby v mateřské škole je považováno za závažné porušení provozu mateřské školy a v konečném důsledku může být důvodem pro ukončení docházky dítěte do mateřské školy (zákon 561/2004 Sb., školský zákon, § 35, odst. 1 d).</w:t>
      </w:r>
      <w:r w:rsidR="00D47D71">
        <w:rPr>
          <w:rFonts w:ascii="Calibri" w:hAnsi="Calibri"/>
          <w:sz w:val="22"/>
          <w:szCs w:val="22"/>
        </w:rPr>
        <w:t xml:space="preserve"> </w:t>
      </w:r>
    </w:p>
    <w:p w:rsidR="006E76ED" w:rsidRDefault="006E76ED" w:rsidP="006F2021">
      <w:pPr>
        <w:pStyle w:val="Styl1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7. Stížnosti, oznámení a podněty</w:t>
      </w:r>
      <w:r w:rsidRPr="004F53E5">
        <w:rPr>
          <w:rFonts w:ascii="Calibri" w:hAnsi="Calibri"/>
          <w:sz w:val="22"/>
          <w:szCs w:val="22"/>
        </w:rPr>
        <w:t xml:space="preserve"> k práci mateřské školy se podávají u ředitelky školy, která je v zákonné lhůtě vyřídí nebo postoupí nadřízeným orgánům.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8. Provoz mateřské školy</w:t>
      </w:r>
      <w:r w:rsidRPr="004F53E5">
        <w:rPr>
          <w:rFonts w:ascii="Calibri" w:hAnsi="Calibri"/>
          <w:sz w:val="22"/>
          <w:szCs w:val="22"/>
        </w:rPr>
        <w:t xml:space="preserve"> je stanoven:</w:t>
      </w:r>
    </w:p>
    <w:p w:rsidR="006F2021" w:rsidRPr="004F53E5" w:rsidRDefault="008F47E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6,30</w:t>
      </w:r>
      <w:r w:rsidR="00E57A76">
        <w:rPr>
          <w:rFonts w:ascii="Calibri" w:hAnsi="Calibri"/>
          <w:sz w:val="22"/>
          <w:szCs w:val="22"/>
        </w:rPr>
        <w:t xml:space="preserve"> do</w:t>
      </w:r>
      <w:r w:rsidR="001E5713">
        <w:rPr>
          <w:rFonts w:ascii="Calibri" w:hAnsi="Calibri"/>
          <w:sz w:val="22"/>
          <w:szCs w:val="22"/>
        </w:rPr>
        <w:t xml:space="preserve"> 16,3</w:t>
      </w:r>
      <w:r w:rsidR="006E76ED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 xml:space="preserve"> hodin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E57A76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Děti se scházejí od 6:30</w:t>
      </w:r>
      <w:r w:rsidR="00971B0B">
        <w:rPr>
          <w:rFonts w:ascii="Calibri" w:hAnsi="Calibri"/>
          <w:sz w:val="22"/>
          <w:szCs w:val="22"/>
        </w:rPr>
        <w:t xml:space="preserve"> do 8:0</w:t>
      </w:r>
      <w:r w:rsidR="006F2021" w:rsidRPr="004F53E5">
        <w:rPr>
          <w:rFonts w:ascii="Calibri" w:hAnsi="Calibri"/>
          <w:sz w:val="22"/>
          <w:szCs w:val="22"/>
        </w:rPr>
        <w:t>0 hodin</w:t>
      </w:r>
      <w:r w:rsidR="006E76ED">
        <w:rPr>
          <w:rFonts w:ascii="Calibri" w:hAnsi="Calibri"/>
          <w:sz w:val="22"/>
          <w:szCs w:val="22"/>
        </w:rPr>
        <w:t>.</w:t>
      </w:r>
      <w:r w:rsidR="006F2021" w:rsidRPr="004F53E5">
        <w:rPr>
          <w:rFonts w:ascii="Calibri" w:hAnsi="Calibri"/>
          <w:sz w:val="22"/>
          <w:szCs w:val="22"/>
        </w:rPr>
        <w:t xml:space="preserve"> Po předchozí domluvě s učitelkou lze přivést dítě výjimečně v jinou dobu</w:t>
      </w:r>
      <w:r w:rsidR="006E76ED">
        <w:rPr>
          <w:rFonts w:ascii="Calibri" w:hAnsi="Calibri"/>
          <w:sz w:val="22"/>
          <w:szCs w:val="22"/>
        </w:rPr>
        <w:t>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Děti, které se neúčastní odpoledního vzdělávacího programu, si rodiče vyz</w:t>
      </w:r>
      <w:r w:rsidR="00971B0B">
        <w:rPr>
          <w:rFonts w:ascii="Calibri" w:hAnsi="Calibri"/>
          <w:sz w:val="22"/>
          <w:szCs w:val="22"/>
        </w:rPr>
        <w:t>vednou ve stanovené době od 12:00 do 12:3</w:t>
      </w:r>
      <w:r w:rsidR="00C31CBD">
        <w:rPr>
          <w:rFonts w:ascii="Calibri" w:hAnsi="Calibri"/>
          <w:sz w:val="22"/>
          <w:szCs w:val="22"/>
        </w:rPr>
        <w:t>0</w:t>
      </w:r>
      <w:r w:rsidRPr="004F53E5">
        <w:rPr>
          <w:rFonts w:ascii="Calibri" w:hAnsi="Calibri"/>
          <w:sz w:val="22"/>
          <w:szCs w:val="22"/>
        </w:rPr>
        <w:t xml:space="preserve"> hodin.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V odpoledních hodinách si lze dítě z mateřské školy vyzvednout od 1</w:t>
      </w:r>
      <w:r w:rsidR="00971B0B">
        <w:rPr>
          <w:rFonts w:ascii="Calibri" w:hAnsi="Calibri"/>
          <w:sz w:val="22"/>
          <w:szCs w:val="22"/>
        </w:rPr>
        <w:t>4:30</w:t>
      </w:r>
      <w:r w:rsidR="001E5713">
        <w:rPr>
          <w:rFonts w:ascii="Calibri" w:hAnsi="Calibri"/>
          <w:sz w:val="22"/>
          <w:szCs w:val="22"/>
        </w:rPr>
        <w:t xml:space="preserve"> do 16:3</w:t>
      </w:r>
      <w:r w:rsidR="00C31CBD">
        <w:rPr>
          <w:rFonts w:ascii="Calibri" w:hAnsi="Calibri"/>
          <w:sz w:val="22"/>
          <w:szCs w:val="22"/>
        </w:rPr>
        <w:t>0</w:t>
      </w:r>
      <w:r w:rsidRPr="004F53E5">
        <w:rPr>
          <w:rFonts w:ascii="Calibri" w:hAnsi="Calibri"/>
          <w:sz w:val="22"/>
          <w:szCs w:val="22"/>
        </w:rPr>
        <w:t xml:space="preserve"> hodin.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Pokud dítě nebude vyzvednuto do konce provozní doby, zákonný zástupce bude telefonicky kontaktován – pokud se nepodaří navázat kontakt s rodičem, je učitelka povinna kontaktovat Policii ČR a předat dítě na speciální pracoviště.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Opakované pozdní vyzvedávání dítěte z mateřské školy bez mimořádných důvodů je považováno za narušování provozu mateřské školy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 xml:space="preserve">9. Časový harmonogram režimových činností </w:t>
      </w:r>
    </w:p>
    <w:p w:rsidR="006F2021" w:rsidRPr="004F53E5" w:rsidRDefault="008F47E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06:30</w:t>
      </w:r>
      <w:r w:rsidR="006F2021" w:rsidRPr="004F53E5">
        <w:rPr>
          <w:rFonts w:ascii="Calibri" w:hAnsi="Calibri"/>
          <w:sz w:val="22"/>
          <w:szCs w:val="22"/>
        </w:rPr>
        <w:t xml:space="preserve"> – 09</w:t>
      </w:r>
      <w:r w:rsidR="00971B0B">
        <w:rPr>
          <w:rFonts w:ascii="Calibri" w:hAnsi="Calibri"/>
          <w:sz w:val="22"/>
          <w:szCs w:val="22"/>
        </w:rPr>
        <w:t>:0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spontánní hry dle volby dětí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pohybové a relaxační aktivity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didakticky zacílené činnosti frontální, skupinové, individuální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8E642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:0</w:t>
      </w:r>
      <w:r w:rsidR="006F2021" w:rsidRPr="004F53E5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– 09:3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přesnídávka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9:30 – 11:3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převlékání, pobyt venku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11:30 – 12:3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oběd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6F2021" w:rsidRPr="004F53E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3</w:t>
      </w:r>
      <w:r w:rsidR="008E6420">
        <w:rPr>
          <w:rFonts w:ascii="Calibri" w:hAnsi="Calibri"/>
          <w:sz w:val="22"/>
          <w:szCs w:val="22"/>
        </w:rPr>
        <w:t>0 – 14</w:t>
      </w:r>
      <w:r>
        <w:rPr>
          <w:rFonts w:ascii="Calibri" w:hAnsi="Calibri"/>
          <w:sz w:val="22"/>
          <w:szCs w:val="22"/>
        </w:rPr>
        <w:t>:0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odpočinek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klidové aktivity pro děti se sníženou potřebou spánku</w:t>
      </w:r>
    </w:p>
    <w:p w:rsidR="006F2021" w:rsidRPr="004F53E5" w:rsidRDefault="008E642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="00971B0B">
        <w:rPr>
          <w:rFonts w:ascii="Calibri" w:hAnsi="Calibri"/>
          <w:sz w:val="22"/>
          <w:szCs w:val="22"/>
        </w:rPr>
        <w:t>:00 – 14:3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svačina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14:3</w:t>
      </w:r>
      <w:r w:rsidR="001E5713">
        <w:rPr>
          <w:rFonts w:ascii="Calibri" w:hAnsi="Calibri"/>
          <w:sz w:val="22"/>
          <w:szCs w:val="22"/>
        </w:rPr>
        <w:t>0 – 16:3</w:t>
      </w:r>
      <w:r w:rsidR="008E6420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odpolední zájmové činnosti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Stanovený denní řád je flexibilní a může být pozměněn (výlety, divadelní představení</w:t>
      </w:r>
      <w:r w:rsidR="008E6420">
        <w:rPr>
          <w:rFonts w:ascii="Calibri" w:hAnsi="Calibri"/>
          <w:sz w:val="22"/>
          <w:szCs w:val="22"/>
        </w:rPr>
        <w:t>, přítomnost asistentky</w:t>
      </w:r>
      <w:r w:rsidRPr="004F53E5">
        <w:rPr>
          <w:rFonts w:ascii="Calibri" w:hAnsi="Calibri"/>
          <w:sz w:val="22"/>
          <w:szCs w:val="22"/>
        </w:rPr>
        <w:t>). Informace o připravovaných akcích v mateřské škole jsou vždy včas oznamovány prostřednictvím na nástěnce v  a na webových stránkách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10.</w:t>
      </w:r>
      <w:r w:rsidR="0044649B">
        <w:rPr>
          <w:rStyle w:val="Nadpis2Char"/>
          <w:rFonts w:ascii="Calibri" w:hAnsi="Calibri"/>
          <w:i w:val="0"/>
          <w:sz w:val="22"/>
          <w:szCs w:val="22"/>
        </w:rPr>
        <w:t xml:space="preserve"> Přerušení provozu mateřské školy.</w:t>
      </w:r>
      <w:r w:rsidRPr="004F53E5">
        <w:rPr>
          <w:rStyle w:val="Nadpis2Char"/>
          <w:rFonts w:ascii="Calibri" w:hAnsi="Calibri"/>
          <w:i w:val="0"/>
          <w:sz w:val="22"/>
          <w:szCs w:val="22"/>
        </w:rPr>
        <w:t xml:space="preserve"> </w:t>
      </w:r>
      <w:r w:rsidRPr="0044649B">
        <w:rPr>
          <w:rStyle w:val="Nadpis2Char"/>
          <w:rFonts w:ascii="Calibri" w:hAnsi="Calibri"/>
          <w:b w:val="0"/>
          <w:i w:val="0"/>
          <w:sz w:val="22"/>
          <w:szCs w:val="22"/>
        </w:rPr>
        <w:t>Provoz mateřské školy je omezen nebo přerušen</w:t>
      </w:r>
      <w:r w:rsidRPr="004F53E5">
        <w:rPr>
          <w:rFonts w:ascii="Calibri" w:hAnsi="Calibri"/>
          <w:sz w:val="22"/>
          <w:szCs w:val="22"/>
        </w:rPr>
        <w:t xml:space="preserve"> v měsících červenci a srpnu. Informaci o omezení nebo přerušení provozu školy zveřejní ředitelka na přístupném místě ve škole (nástěnka pro rodič</w:t>
      </w:r>
      <w:r w:rsidR="0003532F">
        <w:rPr>
          <w:rFonts w:ascii="Calibri" w:hAnsi="Calibri"/>
          <w:sz w:val="22"/>
          <w:szCs w:val="22"/>
        </w:rPr>
        <w:t>e)</w:t>
      </w:r>
      <w:r w:rsidRPr="004F53E5">
        <w:rPr>
          <w:rFonts w:ascii="Calibri" w:hAnsi="Calibri"/>
          <w:sz w:val="22"/>
          <w:szCs w:val="22"/>
        </w:rPr>
        <w:t xml:space="preserve"> nejméně 2 měsíce předem, dále pak seznámí rodiče s jinými možnostmi péče o děti v době uzavřen</w:t>
      </w:r>
      <w:r w:rsidR="0044649B">
        <w:rPr>
          <w:rFonts w:ascii="Calibri" w:hAnsi="Calibri"/>
          <w:sz w:val="22"/>
          <w:szCs w:val="22"/>
        </w:rPr>
        <w:t>í mateřské školy</w:t>
      </w:r>
      <w:r w:rsidRPr="004F53E5">
        <w:rPr>
          <w:rFonts w:ascii="Calibri" w:hAnsi="Calibri"/>
          <w:sz w:val="22"/>
          <w:szCs w:val="22"/>
        </w:rPr>
        <w:t xml:space="preserve">. Ze závažných důvodů (organizační či </w:t>
      </w:r>
      <w:r w:rsidRPr="004F53E5">
        <w:rPr>
          <w:rFonts w:ascii="Calibri" w:hAnsi="Calibri"/>
          <w:sz w:val="22"/>
          <w:szCs w:val="22"/>
        </w:rPr>
        <w:lastRenderedPageBreak/>
        <w:t>technické příčiny) a po projednání se zřizovatelem lze v průběhu školního roku omezit nebo přerušit provoz školy. Informaci o omezení nebo přerušení provozu školy zveřejní ředitelka na přístupném místě neprodleně poté, co se o omezení nebo přerušení provozu rozhodne.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bCs/>
          <w:iCs/>
          <w:sz w:val="22"/>
          <w:szCs w:val="22"/>
        </w:rPr>
      </w:pPr>
      <w:r w:rsidRPr="004F53E5">
        <w:rPr>
          <w:rFonts w:ascii="Calibri" w:hAnsi="Calibri"/>
          <w:b/>
          <w:bCs/>
          <w:iCs/>
          <w:sz w:val="22"/>
          <w:szCs w:val="22"/>
        </w:rPr>
        <w:t>11. Podmínky k zajištění bezpečnosti a ochrany zdraví dětí a jejich ochrany před rizikovým chováním, před projevy diskriminace, nepřátelství nebo násilí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  <w:u w:val="single"/>
        </w:rPr>
      </w:pPr>
      <w:r w:rsidRPr="004F53E5">
        <w:rPr>
          <w:rFonts w:ascii="Calibri" w:hAnsi="Calibri"/>
          <w:sz w:val="22"/>
          <w:szCs w:val="22"/>
          <w:u w:val="single"/>
        </w:rPr>
        <w:t>Péče o zdraví a bezpečnost dětí: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mateřská škola odpovídá za bezpečnost dítěte, a to od doby, kdy ho učitelka převezme od jeho zákonného zástupce nebo jím pověřené osoby až do doby, kdy ho učitelka předá jeho zákonnému zástupci nebo jím pověřené osobě,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k zajištění bezpečnosti při pobytu mimo území mateřské školy stanoví ředitelka školy dostatečný počet učitelek tak, aby na jednu učitelku připadlo nejvýše 20 dětí z běžných tříd, nebo 12 dětí ve třídě, kde jsou zařazeny děti s přiznanými podpůrnými opatřeními druhého až pátého stupně nebo děti mladší tří let,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 péči o zdraví dětí, o zdravé výchovné prostředí a vytváření příznivých podmínek pro zdravý vývoj dětí mateřská škola spolupracuje s příslušnými školskými poradenskými zařízeními (PPP, SPC) a praktickým lékařem pro děti a dorost,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 bezpečnostních důvodů musí mít děti obuv s pevnou patou na pobyt v budově školy i pobyt venku,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podávání léků dětem, jejichž zdravotní stav to vyžaduje (alergie, epilepsie, diabetes…), je možné pouze na základě písemné dohody mezi zákonným zástupcem a ředitelkou školy,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děti jsou pojištěny proti úrazům v době pobytu v mateřské škole a při akcích organizovaných mateřskou školou.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  <w:u w:val="single"/>
        </w:rPr>
      </w:pPr>
      <w:r w:rsidRPr="004F53E5">
        <w:rPr>
          <w:rFonts w:ascii="Calibri" w:hAnsi="Calibri"/>
          <w:sz w:val="22"/>
          <w:szCs w:val="22"/>
          <w:u w:val="single"/>
        </w:rPr>
        <w:t>Ochrana před rizikovým chováním, diskriminací, násilím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V rámci prevence před projevy rizikového chování provádí pedagogičtí pracovníci mateřské školy monitoring a </w:t>
      </w:r>
      <w:proofErr w:type="spellStart"/>
      <w:r w:rsidRPr="004F53E5">
        <w:rPr>
          <w:rFonts w:ascii="Calibri" w:hAnsi="Calibri"/>
          <w:sz w:val="22"/>
          <w:szCs w:val="22"/>
        </w:rPr>
        <w:t>screening</w:t>
      </w:r>
      <w:proofErr w:type="spellEnd"/>
      <w:r w:rsidRPr="004F53E5">
        <w:rPr>
          <w:rFonts w:ascii="Calibri" w:hAnsi="Calibri"/>
          <w:sz w:val="22"/>
          <w:szCs w:val="22"/>
        </w:rPr>
        <w:t xml:space="preserve"> vztahů mezi dětmi ve třídních kolektivech s cílem řešit případné deformující vztahy mezi dětmi již v jejich počátcích, a to ve spolupráci se zákonnými zástupci, případně za pomoci školských poradenských zařízeních.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Škola je povinna oznámit orgánu sociálně-právní ochrany dětí obecního úřadu obce s rozšířenou působností skutečnosti, které nasvědčují tomu, že dítě je týráno nebo zanedbáváno.</w:t>
      </w:r>
    </w:p>
    <w:p w:rsidR="006F2021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C719C7" w:rsidRPr="004F53E5" w:rsidRDefault="00C719C7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bCs/>
          <w:i/>
          <w:iCs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12. Přijímací řízení do mateřské školy: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T</w:t>
      </w:r>
      <w:r w:rsidR="006F2021" w:rsidRPr="004F53E5">
        <w:rPr>
          <w:rFonts w:ascii="Calibri" w:hAnsi="Calibri"/>
          <w:sz w:val="22"/>
          <w:szCs w:val="22"/>
        </w:rPr>
        <w:t>ermín pro podání žádostí o přijetí k předškolnímu vzdělávání od následujícího školního roku stanoví ředitelka po dohodě se zřizovatelem v ob</w:t>
      </w:r>
      <w:r w:rsidR="0034590D">
        <w:rPr>
          <w:rFonts w:ascii="Calibri" w:hAnsi="Calibri"/>
          <w:sz w:val="22"/>
          <w:szCs w:val="22"/>
        </w:rPr>
        <w:t>dobí od 2. května do 16. května.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O</w:t>
      </w:r>
      <w:r w:rsidR="006F2021" w:rsidRPr="004F53E5">
        <w:rPr>
          <w:rFonts w:ascii="Calibri" w:hAnsi="Calibri"/>
          <w:sz w:val="22"/>
          <w:szCs w:val="22"/>
        </w:rPr>
        <w:t xml:space="preserve"> termínech zápisu je veřejnost informována prostřednictvím webových s</w:t>
      </w:r>
      <w:r w:rsidR="00C719C7">
        <w:rPr>
          <w:rFonts w:ascii="Calibri" w:hAnsi="Calibri"/>
          <w:sz w:val="22"/>
          <w:szCs w:val="22"/>
        </w:rPr>
        <w:t>tránek školy,</w:t>
      </w:r>
      <w:r w:rsidR="006F2021" w:rsidRPr="004F53E5">
        <w:rPr>
          <w:rFonts w:ascii="Calibri" w:hAnsi="Calibri"/>
          <w:sz w:val="22"/>
          <w:szCs w:val="22"/>
        </w:rPr>
        <w:t xml:space="preserve"> veřejné vývěsky a na budovách mateřských škol.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Ř</w:t>
      </w:r>
      <w:r w:rsidR="006F2021" w:rsidRPr="004F53E5">
        <w:rPr>
          <w:rFonts w:ascii="Calibri" w:hAnsi="Calibri"/>
          <w:sz w:val="22"/>
          <w:szCs w:val="22"/>
        </w:rPr>
        <w:t xml:space="preserve">editelka rozhodne do 30 dnů ode dne přijetí žádosti o přijetí či nepřijetí dítěte do mateřské školy, 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P</w:t>
      </w:r>
      <w:r w:rsidR="006F2021" w:rsidRPr="004F53E5">
        <w:rPr>
          <w:rFonts w:ascii="Calibri" w:hAnsi="Calibri"/>
          <w:sz w:val="22"/>
          <w:szCs w:val="22"/>
        </w:rPr>
        <w:t>řijímány jsou děti ve věku zpravidla od tří do šesti l</w:t>
      </w:r>
      <w:r w:rsidR="0034590D">
        <w:rPr>
          <w:rFonts w:ascii="Calibri" w:hAnsi="Calibri"/>
          <w:sz w:val="22"/>
          <w:szCs w:val="22"/>
        </w:rPr>
        <w:t>et, nejdříve však děti od 2 let.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P</w:t>
      </w:r>
      <w:r w:rsidR="006F2021" w:rsidRPr="004F53E5">
        <w:rPr>
          <w:rFonts w:ascii="Calibri" w:hAnsi="Calibri"/>
          <w:sz w:val="22"/>
          <w:szCs w:val="22"/>
        </w:rPr>
        <w:t>řednostně jsou přijímány děti, které před začátkem školníh</w:t>
      </w:r>
      <w:r w:rsidR="00751188">
        <w:rPr>
          <w:rFonts w:ascii="Calibri" w:hAnsi="Calibri"/>
          <w:sz w:val="22"/>
          <w:szCs w:val="22"/>
        </w:rPr>
        <w:t>o roku dosáhnou nejméně třetího</w:t>
      </w:r>
      <w:r w:rsidR="006F2021" w:rsidRPr="004F53E5">
        <w:rPr>
          <w:rFonts w:ascii="Calibri" w:hAnsi="Calibri"/>
          <w:sz w:val="22"/>
          <w:szCs w:val="22"/>
        </w:rPr>
        <w:t xml:space="preserve"> roku věku, pokud mají místo trvalého pobytu (v případě cizinců místo pobytu) v příslušném školském obvodu nebo jsou umístěné v tomto obvodu v dětském domově, a to do výše nejvyššího povoleného počtu dětí uvedeného ve školské</w:t>
      </w:r>
      <w:r w:rsidR="0034590D">
        <w:rPr>
          <w:rFonts w:ascii="Calibri" w:hAnsi="Calibri"/>
          <w:sz w:val="22"/>
          <w:szCs w:val="22"/>
        </w:rPr>
        <w:t>m rejstříku.</w:t>
      </w:r>
      <w:r w:rsidR="006F2021" w:rsidRPr="004F53E5">
        <w:rPr>
          <w:rFonts w:ascii="Calibri" w:hAnsi="Calibri"/>
          <w:sz w:val="22"/>
          <w:szCs w:val="22"/>
        </w:rPr>
        <w:t xml:space="preserve">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83019F">
        <w:rPr>
          <w:rFonts w:ascii="Calibri" w:hAnsi="Calibri"/>
          <w:sz w:val="22"/>
          <w:szCs w:val="22"/>
        </w:rPr>
        <w:t>D</w:t>
      </w:r>
      <w:r w:rsidRPr="004F53E5">
        <w:rPr>
          <w:rFonts w:ascii="Calibri" w:hAnsi="Calibri"/>
          <w:sz w:val="22"/>
          <w:szCs w:val="22"/>
        </w:rPr>
        <w:t>ále jsou děti přijímány podle kritérií, která si ředitelka MŠ pro přijímání dětí k předškolnímu vzdělávání stanovila a zákonné z</w:t>
      </w:r>
      <w:r w:rsidR="0034590D">
        <w:rPr>
          <w:rFonts w:ascii="Calibri" w:hAnsi="Calibri"/>
          <w:sz w:val="22"/>
          <w:szCs w:val="22"/>
        </w:rPr>
        <w:t>ástupce s nimi předem seznámila.</w:t>
      </w:r>
      <w:r w:rsidRPr="004F53E5">
        <w:rPr>
          <w:rFonts w:ascii="Calibri" w:hAnsi="Calibri"/>
          <w:sz w:val="22"/>
          <w:szCs w:val="22"/>
        </w:rPr>
        <w:t xml:space="preserve"> </w:t>
      </w:r>
    </w:p>
    <w:p w:rsidR="006F2021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▪ P</w:t>
      </w:r>
      <w:r w:rsidR="006F2021" w:rsidRPr="004F53E5">
        <w:rPr>
          <w:rFonts w:ascii="Calibri" w:hAnsi="Calibri"/>
          <w:sz w:val="22"/>
          <w:szCs w:val="22"/>
        </w:rPr>
        <w:t xml:space="preserve">odmínkou přijetí k předškolnímu vzdělávání je </w:t>
      </w:r>
      <w:r w:rsidR="00D00956">
        <w:rPr>
          <w:rFonts w:ascii="Calibri" w:hAnsi="Calibri"/>
          <w:sz w:val="22"/>
          <w:szCs w:val="22"/>
        </w:rPr>
        <w:t>čestné prohlášení rodičů</w:t>
      </w:r>
      <w:r w:rsidR="006F2021" w:rsidRPr="004F53E5">
        <w:rPr>
          <w:rFonts w:ascii="Calibri" w:hAnsi="Calibri"/>
          <w:sz w:val="22"/>
          <w:szCs w:val="22"/>
        </w:rPr>
        <w:t>, že se dítě podrobilo s</w:t>
      </w:r>
      <w:r w:rsidR="00D00956">
        <w:rPr>
          <w:rFonts w:ascii="Calibri" w:hAnsi="Calibri"/>
          <w:sz w:val="22"/>
          <w:szCs w:val="22"/>
        </w:rPr>
        <w:t>tanoveným pravidelným očkováním. Toto prohlášení následně doplní před nástupem do MŠ potvrzením od lékaře (na Evidenčním listě)</w:t>
      </w:r>
      <w:r w:rsidR="006F2021" w:rsidRPr="004F53E5">
        <w:rPr>
          <w:rFonts w:ascii="Calibri" w:hAnsi="Calibri"/>
          <w:sz w:val="22"/>
          <w:szCs w:val="22"/>
        </w:rPr>
        <w:t>; tato podmínka se nevztahuje na děti, pro které je vzdělávání povinné.</w:t>
      </w:r>
    </w:p>
    <w:p w:rsidR="0083019F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</w:t>
      </w:r>
      <w:r>
        <w:rPr>
          <w:rFonts w:ascii="Calibri" w:hAnsi="Calibri"/>
          <w:sz w:val="22"/>
          <w:szCs w:val="22"/>
        </w:rPr>
        <w:t xml:space="preserve"> Dítě mladší tří let nemá právní nárok na přijetí do mateřské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13. Povinnost předškolního vzdělávání: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od počátku školního roku, který následuje po dni, kdy dítě dosáhne pátého roku věku, do zahájení povinné školní docházky dítěte, je předškolní vzdělávání povinné,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povinné předškolní vzdělávání má formu pravidelné denní docházky v pracovních dnech od 8:00 – 12:00 hodin,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povinnost není dána ve dnech školních prázdnin,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dítě má právo se vzdělávat v mateřské škole po celou dobu jejího provozu,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náležitosti omlouvání neúčasti dítěte ve vzdělávání upravuje kapitola 2.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 xml:space="preserve">14. Individuální vzdělávání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povinné předškolní vzdělávání lze plnit i formou individuálního vzdělávání,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pokud bude dítě touto formou vzděláváno převážnou část školního roku, je povinen zákonný zástupce tuto skutečnost oznámit ředitelce školy nejpozději 3 měsíce před začátkem školního roku,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plnění povinnosti předškolního vzdělávání formou individuálního vzdělávání lze oznámit ředitelce školy i v průběhu školního roku,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oznámení o individuálním vzdělávání musí obsahovat: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jméno, příjmení, rodné číslo a místo trvalého pobytu dítěte,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uvedení období, ve kterém má být dítě individuálně vzděláváno,</w:t>
      </w:r>
    </w:p>
    <w:p w:rsidR="00EC4A41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důvody pro individuální vzdělávání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ředitelka školy doporučí zákonnému zástupci oblasti, ve kterých má být dítě vzděláváno (dle ŠVP PV),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úroveň osvojování očekávaných výstupů v jednotlivých oblastech bude ověřena třetí pondělí v měsíci listopadu od 8:00 do 12:00 hodin, náhradní termín je stanoven na první pondělí v měsíci prosinci od 8:00 do 12:00 hodi</w:t>
      </w:r>
      <w:r w:rsidR="00EC4A41">
        <w:rPr>
          <w:rFonts w:ascii="Calibri" w:hAnsi="Calibri"/>
          <w:sz w:val="22"/>
          <w:szCs w:val="22"/>
        </w:rPr>
        <w:t xml:space="preserve">n v Mateřské škole,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ověřování očekávaných výstupů bude probíhat formou rozhovoru s dítětem, formou didaktických her a pracovních listů.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15. Ukončování předškolního vzdělávání</w:t>
      </w:r>
    </w:p>
    <w:p w:rsidR="006F2021" w:rsidRPr="00EC4A41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EC4A41">
        <w:rPr>
          <w:rFonts w:ascii="Calibri" w:hAnsi="Calibri"/>
          <w:sz w:val="22"/>
          <w:szCs w:val="22"/>
        </w:rPr>
        <w:t>Ředitelka může ukončit</w:t>
      </w:r>
      <w:r w:rsidR="00D14AD9" w:rsidRPr="00EC4A41">
        <w:rPr>
          <w:rFonts w:ascii="Calibri" w:hAnsi="Calibri"/>
          <w:sz w:val="22"/>
          <w:szCs w:val="22"/>
        </w:rPr>
        <w:t xml:space="preserve"> předškolní vzdělávání dítěte v</w:t>
      </w:r>
      <w:r w:rsidRPr="00EC4A41">
        <w:rPr>
          <w:rFonts w:ascii="Calibri" w:hAnsi="Calibri"/>
          <w:sz w:val="22"/>
          <w:szCs w:val="22"/>
        </w:rPr>
        <w:t xml:space="preserve"> mateřské š</w:t>
      </w:r>
      <w:r w:rsidR="00D14AD9" w:rsidRPr="00EC4A41">
        <w:rPr>
          <w:rFonts w:ascii="Calibri" w:hAnsi="Calibri"/>
          <w:sz w:val="22"/>
          <w:szCs w:val="22"/>
        </w:rPr>
        <w:t>kole</w:t>
      </w:r>
      <w:r w:rsidRPr="00EC4A41">
        <w:rPr>
          <w:rFonts w:ascii="Calibri" w:hAnsi="Calibri"/>
          <w:sz w:val="22"/>
          <w:szCs w:val="22"/>
        </w:rPr>
        <w:t xml:space="preserve"> po předchozím písemném upozornění zákonného zástupce, jestliže: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zákonný zástupce závažným způsobem opakovaně narušuje provoz mateřské školy,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ukončení doporučí v průběhu zkušebního pobytu dítěte lékař nebo školské poradenské zařízení,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zákonný zástupce opakovaně neuhradí úplatu za předškolní vzdělávání nebo úplatu za školní stravování ve stanoveném termínu a nedohodne s ředitelkou školy jiný termín úhrady.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Rozhodnout o ukončení předškolního vzdělávání nelze v případě dítěte, pro které je předškolní vzdělávání povinné.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16. Podmínky zacházení s majetkem školy</w:t>
      </w:r>
      <w:r w:rsidRPr="004F53E5">
        <w:rPr>
          <w:rFonts w:ascii="Calibri" w:hAnsi="Calibri"/>
          <w:sz w:val="22"/>
          <w:szCs w:val="22"/>
        </w:rPr>
        <w:t xml:space="preserve"> – děti jsou pedagogy a zaměstnanci školy vedeny k ochraně majetku školy. V případě poškozování bude tato záležitost projednána se zákonnými zástupci dítěte. Zákonní zástupci po převzetí dítěte od učitelky mateřské školy plně zodpovídají za bezpečnost svého dítěte, pobývají v mateřské škole jen po dobu nezbytně nutnou a chovají se tak, aby </w:t>
      </w:r>
      <w:r w:rsidRPr="004F53E5">
        <w:rPr>
          <w:rFonts w:ascii="Calibri" w:hAnsi="Calibri"/>
          <w:sz w:val="22"/>
          <w:szCs w:val="22"/>
        </w:rPr>
        <w:lastRenderedPageBreak/>
        <w:t>nepoškozovali majetek. V případě že zjistí jeho poškození, neprodleně nahlásí tuto skutečnost pracovníkovi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17. Závěrečná ustanovení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Školní řád je závazný pro všechny děti, jejich zákonné zástupce a všechny zaměstnance mateřské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Školní řád je zveřejněn na webových stránkách školy, prostorách mateřské školy a je k nahlédnutí u ředitelky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Školní řád byl projednán na pedagogické radě dne </w:t>
      </w:r>
      <w:r w:rsidR="001D6CB0">
        <w:rPr>
          <w:rFonts w:ascii="Calibri" w:hAnsi="Calibri"/>
          <w:sz w:val="22"/>
          <w:szCs w:val="22"/>
        </w:rPr>
        <w:t>31. 8. 2023</w:t>
      </w:r>
      <w:r w:rsidR="00EC4A41">
        <w:rPr>
          <w:rFonts w:ascii="Calibri" w:hAnsi="Calibri"/>
          <w:sz w:val="22"/>
          <w:szCs w:val="22"/>
        </w:rPr>
        <w:t xml:space="preserve"> </w:t>
      </w:r>
      <w:r w:rsidRPr="004F53E5">
        <w:rPr>
          <w:rFonts w:ascii="Calibri" w:hAnsi="Calibri"/>
          <w:sz w:val="22"/>
          <w:szCs w:val="22"/>
        </w:rPr>
        <w:t xml:space="preserve">a nabývá účinnosti dne </w:t>
      </w:r>
      <w:r w:rsidR="001D6CB0">
        <w:rPr>
          <w:rFonts w:ascii="Calibri" w:hAnsi="Calibri"/>
          <w:sz w:val="22"/>
          <w:szCs w:val="22"/>
        </w:rPr>
        <w:t>1. 9. 2023</w:t>
      </w:r>
      <w:r w:rsidR="006342E8">
        <w:rPr>
          <w:rFonts w:ascii="Calibri" w:hAnsi="Calibri"/>
          <w:sz w:val="22"/>
          <w:szCs w:val="22"/>
        </w:rPr>
        <w:t>.</w:t>
      </w:r>
    </w:p>
    <w:p w:rsidR="006F2021" w:rsidRDefault="00864774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Zákonní zástupci jsou </w:t>
      </w:r>
      <w:r w:rsidR="006F2021" w:rsidRPr="004F53E5">
        <w:rPr>
          <w:rFonts w:ascii="Calibri" w:hAnsi="Calibri"/>
          <w:sz w:val="22"/>
          <w:szCs w:val="22"/>
        </w:rPr>
        <w:t>informování o vydání a obsahu š</w:t>
      </w:r>
      <w:r>
        <w:rPr>
          <w:rFonts w:ascii="Calibri" w:hAnsi="Calibri"/>
          <w:sz w:val="22"/>
          <w:szCs w:val="22"/>
        </w:rPr>
        <w:t>kolního řádu v průběhu měsíce září každého školního roku a tuto skutečnost potvrdí svým podpisem.</w:t>
      </w:r>
    </w:p>
    <w:p w:rsidR="00864774" w:rsidRPr="004F53E5" w:rsidRDefault="00864774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Nabytím účinnosti tohoto školního řádu končí platnost školního řádu vydaného dne </w:t>
      </w:r>
      <w:r w:rsidR="006342E8">
        <w:rPr>
          <w:rFonts w:ascii="Calibri" w:hAnsi="Calibri"/>
          <w:sz w:val="22"/>
          <w:szCs w:val="22"/>
        </w:rPr>
        <w:t>1. 9</w:t>
      </w:r>
      <w:r w:rsidR="00864774">
        <w:rPr>
          <w:rFonts w:ascii="Calibri" w:hAnsi="Calibri"/>
          <w:sz w:val="22"/>
          <w:szCs w:val="22"/>
        </w:rPr>
        <w:t xml:space="preserve">. </w:t>
      </w:r>
      <w:r w:rsidR="001D6CB0">
        <w:rPr>
          <w:rFonts w:ascii="Calibri" w:hAnsi="Calibri"/>
          <w:sz w:val="22"/>
          <w:szCs w:val="22"/>
        </w:rPr>
        <w:t>2021</w:t>
      </w:r>
      <w:r w:rsidR="006342E8">
        <w:rPr>
          <w:rFonts w:ascii="Calibri" w:hAnsi="Calibri"/>
          <w:sz w:val="22"/>
          <w:szCs w:val="22"/>
        </w:rPr>
        <w:t>.</w:t>
      </w: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F2021" w:rsidRPr="004F53E5" w:rsidRDefault="001D6CB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Loukově dne 31. 8. 2023</w:t>
      </w:r>
    </w:p>
    <w:p w:rsidR="006F2021" w:rsidRPr="004F53E5" w:rsidRDefault="006F2021" w:rsidP="006F2021">
      <w:pPr>
        <w:pStyle w:val="Bezmezer"/>
        <w:rPr>
          <w:rFonts w:ascii="Calibri" w:hAnsi="Calibri"/>
          <w:color w:val="FF0000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______________________</w:t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ředitelka školy</w:t>
      </w: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997506" w:rsidRDefault="00997506"/>
    <w:sectPr w:rsidR="00997506" w:rsidSect="00C42216">
      <w:headerReference w:type="firs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25" w:rsidRDefault="00D14E25">
      <w:r>
        <w:separator/>
      </w:r>
    </w:p>
  </w:endnote>
  <w:endnote w:type="continuationSeparator" w:id="0">
    <w:p w:rsidR="00D14E25" w:rsidRDefault="00D1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25" w:rsidRDefault="00D14E25">
      <w:r>
        <w:separator/>
      </w:r>
    </w:p>
  </w:footnote>
  <w:footnote w:type="continuationSeparator" w:id="0">
    <w:p w:rsidR="00D14E25" w:rsidRDefault="00D1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16" w:rsidRPr="00C42216" w:rsidRDefault="00D14E25" w:rsidP="00C42216">
    <w:pPr>
      <w:tabs>
        <w:tab w:val="left" w:pos="1701"/>
        <w:tab w:val="left" w:pos="5070"/>
      </w:tabs>
      <w:suppressAutoHyphens w:val="0"/>
      <w:ind w:left="1134"/>
      <w:rPr>
        <w:rFonts w:ascii="Calibri" w:eastAsia="Calibri" w:hAnsi="Calibri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31D"/>
    <w:multiLevelType w:val="hybridMultilevel"/>
    <w:tmpl w:val="44607F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FD3"/>
    <w:multiLevelType w:val="hybridMultilevel"/>
    <w:tmpl w:val="2836F7AA"/>
    <w:lvl w:ilvl="0" w:tplc="04A476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9E6"/>
    <w:multiLevelType w:val="hybridMultilevel"/>
    <w:tmpl w:val="02A6EA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73ED"/>
    <w:multiLevelType w:val="hybridMultilevel"/>
    <w:tmpl w:val="2CD68BE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6236E1A"/>
    <w:multiLevelType w:val="hybridMultilevel"/>
    <w:tmpl w:val="53FEAC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1"/>
    <w:rsid w:val="0003532F"/>
    <w:rsid w:val="001437F8"/>
    <w:rsid w:val="00166C43"/>
    <w:rsid w:val="001B0D1C"/>
    <w:rsid w:val="001D6CB0"/>
    <w:rsid w:val="001E5713"/>
    <w:rsid w:val="00224E42"/>
    <w:rsid w:val="00236C1D"/>
    <w:rsid w:val="0034590D"/>
    <w:rsid w:val="00380871"/>
    <w:rsid w:val="0044649B"/>
    <w:rsid w:val="006342E8"/>
    <w:rsid w:val="006427E9"/>
    <w:rsid w:val="006E76ED"/>
    <w:rsid w:val="006F2021"/>
    <w:rsid w:val="00751188"/>
    <w:rsid w:val="0083019F"/>
    <w:rsid w:val="00864774"/>
    <w:rsid w:val="008A50D3"/>
    <w:rsid w:val="008E6420"/>
    <w:rsid w:val="008F47E0"/>
    <w:rsid w:val="00971B0B"/>
    <w:rsid w:val="00997506"/>
    <w:rsid w:val="009C35E8"/>
    <w:rsid w:val="00A16E57"/>
    <w:rsid w:val="00A26ABA"/>
    <w:rsid w:val="00B22964"/>
    <w:rsid w:val="00C31CBD"/>
    <w:rsid w:val="00C719C7"/>
    <w:rsid w:val="00CE7357"/>
    <w:rsid w:val="00D00956"/>
    <w:rsid w:val="00D13DB8"/>
    <w:rsid w:val="00D14AD9"/>
    <w:rsid w:val="00D14E25"/>
    <w:rsid w:val="00D47D71"/>
    <w:rsid w:val="00E5194F"/>
    <w:rsid w:val="00E57A76"/>
    <w:rsid w:val="00E675B4"/>
    <w:rsid w:val="00EC4A41"/>
    <w:rsid w:val="00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D08CE-D400-4B6F-B60D-9B3F4102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20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20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6F2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6F2021"/>
    <w:pPr>
      <w:ind w:left="142" w:hanging="142"/>
    </w:pPr>
  </w:style>
  <w:style w:type="character" w:customStyle="1" w:styleId="BezmezerChar">
    <w:name w:val="Bez mezer Char"/>
    <w:link w:val="Bezmezer"/>
    <w:uiPriority w:val="1"/>
    <w:rsid w:val="006F20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Char">
    <w:name w:val="Styl1 Char"/>
    <w:basedOn w:val="BezmezerChar"/>
    <w:link w:val="Styl1"/>
    <w:rsid w:val="006F2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1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2217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Krakonošova ZŠ a MŠ Loukov</Company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ucitel3</dc:creator>
  <cp:keywords/>
  <dc:description/>
  <cp:lastModifiedBy>Petra</cp:lastModifiedBy>
  <cp:revision>20</cp:revision>
  <cp:lastPrinted>2021-08-31T10:51:00Z</cp:lastPrinted>
  <dcterms:created xsi:type="dcterms:W3CDTF">2017-07-10T06:59:00Z</dcterms:created>
  <dcterms:modified xsi:type="dcterms:W3CDTF">2023-09-06T07:39:00Z</dcterms:modified>
</cp:coreProperties>
</file>